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F120" w14:textId="6B777560" w:rsidR="005A2350" w:rsidRPr="005A2350" w:rsidRDefault="005A2350" w:rsidP="005A23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350">
        <w:rPr>
          <w:rFonts w:ascii="Times New Roman" w:hAnsi="Times New Roman" w:cs="Times New Roman"/>
          <w:b/>
          <w:bCs/>
          <w:sz w:val="28"/>
          <w:szCs w:val="28"/>
        </w:rPr>
        <w:t xml:space="preserve">Schedule </w:t>
      </w:r>
      <w:r w:rsidR="004D4648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0" w:name="_GoBack"/>
      <w:bookmarkEnd w:id="0"/>
    </w:p>
    <w:p w14:paraId="42D21854" w14:textId="5A19AFB8" w:rsidR="00B32A3F" w:rsidRDefault="005A2350" w:rsidP="005A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35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14D33"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mendments to the </w:t>
      </w:r>
      <w:r w:rsidRPr="005A2350">
        <w:rPr>
          <w:rFonts w:ascii="Times New Roman" w:hAnsi="Times New Roman" w:cs="Times New Roman"/>
          <w:b/>
          <w:bCs/>
          <w:sz w:val="24"/>
          <w:szCs w:val="24"/>
        </w:rPr>
        <w:t>LSN</w:t>
      </w:r>
      <w:r w:rsidR="00814D33"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 Rules to </w:t>
      </w:r>
      <w:r w:rsidRPr="005A2350">
        <w:rPr>
          <w:rFonts w:ascii="Times New Roman" w:hAnsi="Times New Roman" w:cs="Times New Roman"/>
          <w:b/>
          <w:bCs/>
          <w:sz w:val="24"/>
          <w:szCs w:val="24"/>
        </w:rPr>
        <w:t>provide for Electronic V</w:t>
      </w:r>
      <w:r w:rsidR="00814D33" w:rsidRPr="005A2350">
        <w:rPr>
          <w:rFonts w:ascii="Times New Roman" w:hAnsi="Times New Roman" w:cs="Times New Roman"/>
          <w:b/>
          <w:bCs/>
          <w:sz w:val="24"/>
          <w:szCs w:val="24"/>
        </w:rPr>
        <w:t>oting</w:t>
      </w:r>
    </w:p>
    <w:p w14:paraId="2676F9B1" w14:textId="77777777" w:rsidR="005A2350" w:rsidRPr="005A2350" w:rsidRDefault="005A2350" w:rsidP="005A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BF9A8" w14:textId="77777777" w:rsidR="005A2350" w:rsidRDefault="005A2350" w:rsidP="005A23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235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Rules of the Law Society of Nunavut are amended:</w:t>
      </w:r>
    </w:p>
    <w:p w14:paraId="099D7FDD" w14:textId="77777777" w:rsidR="005A2350" w:rsidRDefault="005A2350" w:rsidP="005A23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3A750" w14:textId="0549BE3D" w:rsidR="005A2350" w:rsidRDefault="005A2350" w:rsidP="005A23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 repealing s</w:t>
      </w:r>
      <w:r w:rsidR="00374207"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ections 10 </w:t>
      </w:r>
      <w:r w:rsidR="00066A90"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to 13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066A90" w:rsidRPr="005A2350">
        <w:rPr>
          <w:rFonts w:ascii="Times New Roman" w:hAnsi="Times New Roman" w:cs="Times New Roman"/>
          <w:b/>
          <w:bCs/>
          <w:sz w:val="24"/>
          <w:szCs w:val="24"/>
        </w:rPr>
        <w:t>substitut</w:t>
      </w:r>
      <w:r>
        <w:rPr>
          <w:rFonts w:ascii="Times New Roman" w:hAnsi="Times New Roman" w:cs="Times New Roman"/>
          <w:b/>
          <w:bCs/>
          <w:sz w:val="24"/>
          <w:szCs w:val="24"/>
        </w:rPr>
        <w:t>ing the following</w:t>
      </w:r>
      <w:r w:rsidR="00066A90" w:rsidRPr="005A23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E1B8DC" w14:textId="77777777" w:rsidR="005A2350" w:rsidRPr="005A2350" w:rsidRDefault="005A2350" w:rsidP="005A2350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9246B" w14:textId="3E0F1A00" w:rsidR="00814D33" w:rsidRPr="005A2350" w:rsidRDefault="00153D01" w:rsidP="005A2350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5A2350">
        <w:rPr>
          <w:rFonts w:ascii="Times New Roman" w:hAnsi="Times New Roman" w:cs="Times New Roman"/>
          <w:b/>
          <w:bCs/>
        </w:rPr>
        <w:t>Electronic voting</w:t>
      </w:r>
    </w:p>
    <w:p w14:paraId="7ECB655F" w14:textId="4BEF988F" w:rsidR="00F83967" w:rsidRPr="005A2350" w:rsidRDefault="00F83967" w:rsidP="005A2350">
      <w:pPr>
        <w:ind w:left="72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>12.1</w:t>
      </w:r>
      <w:r w:rsidR="00066A90" w:rsidRPr="005A2350">
        <w:rPr>
          <w:rFonts w:ascii="Times New Roman" w:hAnsi="Times New Roman" w:cs="Times New Roman"/>
          <w:sz w:val="24"/>
          <w:szCs w:val="24"/>
        </w:rPr>
        <w:t>(1)</w:t>
      </w:r>
      <w:r w:rsidRPr="005A2350">
        <w:rPr>
          <w:rFonts w:ascii="Times New Roman" w:hAnsi="Times New Roman" w:cs="Times New Roman"/>
          <w:sz w:val="24"/>
          <w:szCs w:val="24"/>
        </w:rPr>
        <w:t xml:space="preserve"> </w:t>
      </w:r>
      <w:r w:rsidR="00BE4914" w:rsidRPr="005A2350">
        <w:rPr>
          <w:rFonts w:ascii="Times New Roman" w:hAnsi="Times New Roman" w:cs="Times New Roman"/>
          <w:sz w:val="24"/>
          <w:szCs w:val="24"/>
        </w:rPr>
        <w:t>The election of members to the Executive shall be conducted electronically in accordance with the following procedure:</w:t>
      </w:r>
    </w:p>
    <w:p w14:paraId="72F4841A" w14:textId="2926C16F" w:rsidR="0020079E" w:rsidRPr="005A2350" w:rsidRDefault="00814D33" w:rsidP="005A2350">
      <w:pPr>
        <w:ind w:left="144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>1.</w:t>
      </w:r>
      <w:r w:rsidR="0020079E" w:rsidRPr="005A2350">
        <w:rPr>
          <w:rFonts w:ascii="Times New Roman" w:hAnsi="Times New Roman" w:cs="Times New Roman"/>
          <w:sz w:val="24"/>
          <w:szCs w:val="24"/>
        </w:rPr>
        <w:t xml:space="preserve"> At least 20 days before the annual general meeting, the </w:t>
      </w:r>
      <w:r w:rsidR="00B6425A" w:rsidRPr="005A2350">
        <w:rPr>
          <w:rFonts w:ascii="Times New Roman" w:hAnsi="Times New Roman" w:cs="Times New Roman"/>
          <w:sz w:val="24"/>
          <w:szCs w:val="24"/>
        </w:rPr>
        <w:t xml:space="preserve">Deputy </w:t>
      </w:r>
      <w:r w:rsidR="0020079E" w:rsidRPr="005A2350">
        <w:rPr>
          <w:rFonts w:ascii="Times New Roman" w:hAnsi="Times New Roman" w:cs="Times New Roman"/>
          <w:sz w:val="24"/>
          <w:szCs w:val="24"/>
        </w:rPr>
        <w:t xml:space="preserve">Secretary shall send </w:t>
      </w:r>
      <w:r w:rsidR="008F50FD" w:rsidRPr="005A2350">
        <w:rPr>
          <w:rFonts w:ascii="Times New Roman" w:hAnsi="Times New Roman" w:cs="Times New Roman"/>
          <w:sz w:val="24"/>
          <w:szCs w:val="24"/>
        </w:rPr>
        <w:t xml:space="preserve">or cause to be sent </w:t>
      </w:r>
      <w:r w:rsidR="0020079E" w:rsidRPr="005A2350">
        <w:rPr>
          <w:rFonts w:ascii="Times New Roman" w:hAnsi="Times New Roman" w:cs="Times New Roman"/>
          <w:sz w:val="24"/>
          <w:szCs w:val="24"/>
        </w:rPr>
        <w:t>by electronic mail to each member entitled to vote</w:t>
      </w:r>
    </w:p>
    <w:p w14:paraId="297CBC47" w14:textId="294C02C6" w:rsidR="0020079E" w:rsidRPr="005A2350" w:rsidRDefault="0020079E" w:rsidP="005A2350">
      <w:pPr>
        <w:ind w:left="216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>(a) a copy of instructions to vote in Form B.1; and</w:t>
      </w:r>
    </w:p>
    <w:p w14:paraId="3834BA52" w14:textId="5D35F013" w:rsidR="0020079E" w:rsidRPr="005A2350" w:rsidRDefault="0020079E" w:rsidP="005A2350">
      <w:pPr>
        <w:ind w:left="216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 xml:space="preserve">(b) </w:t>
      </w:r>
      <w:r w:rsidR="00D955FF" w:rsidRPr="005A2350">
        <w:rPr>
          <w:rFonts w:ascii="Times New Roman" w:hAnsi="Times New Roman" w:cs="Times New Roman"/>
          <w:sz w:val="24"/>
          <w:szCs w:val="24"/>
        </w:rPr>
        <w:t xml:space="preserve">a </w:t>
      </w:r>
      <w:r w:rsidR="00B6425A" w:rsidRPr="005A2350">
        <w:rPr>
          <w:rFonts w:ascii="Times New Roman" w:hAnsi="Times New Roman" w:cs="Times New Roman"/>
          <w:sz w:val="24"/>
          <w:szCs w:val="24"/>
        </w:rPr>
        <w:t>one-time random</w:t>
      </w:r>
      <w:r w:rsidR="007E1327" w:rsidRPr="005A2350">
        <w:rPr>
          <w:rFonts w:ascii="Times New Roman" w:hAnsi="Times New Roman" w:cs="Times New Roman"/>
          <w:sz w:val="24"/>
          <w:szCs w:val="24"/>
        </w:rPr>
        <w:t>-</w:t>
      </w:r>
      <w:r w:rsidR="00B6425A" w:rsidRPr="005A2350">
        <w:rPr>
          <w:rFonts w:ascii="Times New Roman" w:hAnsi="Times New Roman" w:cs="Times New Roman"/>
          <w:sz w:val="24"/>
          <w:szCs w:val="24"/>
        </w:rPr>
        <w:t>access password</w:t>
      </w:r>
      <w:r w:rsidR="00DF770E" w:rsidRPr="005A2350">
        <w:rPr>
          <w:rFonts w:ascii="Times New Roman" w:hAnsi="Times New Roman" w:cs="Times New Roman"/>
          <w:sz w:val="24"/>
          <w:szCs w:val="24"/>
        </w:rPr>
        <w:t xml:space="preserve"> to allow the member to </w:t>
      </w:r>
      <w:r w:rsidR="00110D62" w:rsidRPr="005A2350">
        <w:rPr>
          <w:rFonts w:ascii="Times New Roman" w:hAnsi="Times New Roman" w:cs="Times New Roman"/>
          <w:sz w:val="24"/>
          <w:szCs w:val="24"/>
        </w:rPr>
        <w:t xml:space="preserve">login online and </w:t>
      </w:r>
      <w:r w:rsidR="00147D1F" w:rsidRPr="005A2350">
        <w:rPr>
          <w:rFonts w:ascii="Times New Roman" w:hAnsi="Times New Roman" w:cs="Times New Roman"/>
          <w:sz w:val="24"/>
          <w:szCs w:val="24"/>
        </w:rPr>
        <w:t>select the name of the candidate or candidates for whom the member wishes to vote</w:t>
      </w:r>
      <w:r w:rsidR="00D21780" w:rsidRPr="005A2350">
        <w:rPr>
          <w:rFonts w:ascii="Times New Roman" w:hAnsi="Times New Roman" w:cs="Times New Roman"/>
          <w:sz w:val="24"/>
          <w:szCs w:val="24"/>
        </w:rPr>
        <w:t>.</w:t>
      </w:r>
    </w:p>
    <w:p w14:paraId="0AE49179" w14:textId="09314428" w:rsidR="00B10184" w:rsidRPr="005A2350" w:rsidRDefault="00B10184" w:rsidP="005A2350">
      <w:pPr>
        <w:ind w:left="144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>2. On or before 11:00 a</w:t>
      </w:r>
      <w:r w:rsidR="009318FB" w:rsidRPr="005A2350">
        <w:rPr>
          <w:rFonts w:ascii="Times New Roman" w:hAnsi="Times New Roman" w:cs="Times New Roman"/>
          <w:sz w:val="24"/>
          <w:szCs w:val="24"/>
        </w:rPr>
        <w:t xml:space="preserve">.m. Eastern Time on </w:t>
      </w:r>
      <w:r w:rsidR="00321751" w:rsidRPr="005A2350">
        <w:rPr>
          <w:rFonts w:ascii="Times New Roman" w:hAnsi="Times New Roman" w:cs="Times New Roman"/>
          <w:sz w:val="24"/>
          <w:szCs w:val="24"/>
        </w:rPr>
        <w:t xml:space="preserve">the day preceding the annual </w:t>
      </w:r>
      <w:r w:rsidR="00DA1F12" w:rsidRPr="005A2350">
        <w:rPr>
          <w:rFonts w:ascii="Times New Roman" w:hAnsi="Times New Roman" w:cs="Times New Roman"/>
          <w:sz w:val="24"/>
          <w:szCs w:val="24"/>
        </w:rPr>
        <w:t xml:space="preserve">general </w:t>
      </w:r>
      <w:r w:rsidR="00321751" w:rsidRPr="005A2350">
        <w:rPr>
          <w:rFonts w:ascii="Times New Roman" w:hAnsi="Times New Roman" w:cs="Times New Roman"/>
          <w:sz w:val="24"/>
          <w:szCs w:val="24"/>
        </w:rPr>
        <w:t>meeting</w:t>
      </w:r>
      <w:r w:rsidR="00DA1F12" w:rsidRPr="005A2350">
        <w:rPr>
          <w:rFonts w:ascii="Times New Roman" w:hAnsi="Times New Roman" w:cs="Times New Roman"/>
          <w:sz w:val="24"/>
          <w:szCs w:val="24"/>
        </w:rPr>
        <w:t xml:space="preserve"> each member who is entitled to vote and who wishes to do so shall</w:t>
      </w:r>
      <w:r w:rsidR="00CA6922" w:rsidRPr="005A2350">
        <w:rPr>
          <w:rFonts w:ascii="Times New Roman" w:hAnsi="Times New Roman" w:cs="Times New Roman"/>
          <w:sz w:val="24"/>
          <w:szCs w:val="24"/>
        </w:rPr>
        <w:t xml:space="preserve">, in accordance with the instructions provided, login </w:t>
      </w:r>
      <w:r w:rsidR="00C50313" w:rsidRPr="005A2350">
        <w:rPr>
          <w:rFonts w:ascii="Times New Roman" w:hAnsi="Times New Roman" w:cs="Times New Roman"/>
          <w:sz w:val="24"/>
          <w:szCs w:val="24"/>
        </w:rPr>
        <w:t xml:space="preserve">online </w:t>
      </w:r>
      <w:r w:rsidR="00276F1D" w:rsidRPr="005A2350">
        <w:rPr>
          <w:rFonts w:ascii="Times New Roman" w:hAnsi="Times New Roman" w:cs="Times New Roman"/>
          <w:sz w:val="24"/>
          <w:szCs w:val="24"/>
        </w:rPr>
        <w:t>a</w:t>
      </w:r>
      <w:r w:rsidR="000E3655" w:rsidRPr="005A2350">
        <w:rPr>
          <w:rFonts w:ascii="Times New Roman" w:hAnsi="Times New Roman" w:cs="Times New Roman"/>
          <w:sz w:val="24"/>
          <w:szCs w:val="24"/>
        </w:rPr>
        <w:t>nd</w:t>
      </w:r>
      <w:r w:rsidR="00276F1D" w:rsidRPr="005A2350">
        <w:rPr>
          <w:rFonts w:ascii="Times New Roman" w:hAnsi="Times New Roman" w:cs="Times New Roman"/>
          <w:sz w:val="24"/>
          <w:szCs w:val="24"/>
        </w:rPr>
        <w:t xml:space="preserve"> select the name or names of the </w:t>
      </w:r>
      <w:r w:rsidR="007E4B8F" w:rsidRPr="005A2350">
        <w:rPr>
          <w:rFonts w:ascii="Times New Roman" w:hAnsi="Times New Roman" w:cs="Times New Roman"/>
          <w:sz w:val="24"/>
          <w:szCs w:val="24"/>
        </w:rPr>
        <w:t>c</w:t>
      </w:r>
      <w:r w:rsidR="00276F1D" w:rsidRPr="005A2350">
        <w:rPr>
          <w:rFonts w:ascii="Times New Roman" w:hAnsi="Times New Roman" w:cs="Times New Roman"/>
          <w:sz w:val="24"/>
          <w:szCs w:val="24"/>
        </w:rPr>
        <w:t xml:space="preserve">andidate or candidates for whom the member wishes to vote. </w:t>
      </w:r>
    </w:p>
    <w:p w14:paraId="020B4D0D" w14:textId="5EE70CDB" w:rsidR="00654D3A" w:rsidRPr="005A2350" w:rsidRDefault="00D21780" w:rsidP="005A2350">
      <w:pPr>
        <w:ind w:left="144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 xml:space="preserve">3. </w:t>
      </w:r>
      <w:r w:rsidR="00D32DDA" w:rsidRPr="005A2350">
        <w:rPr>
          <w:rFonts w:ascii="Times New Roman" w:hAnsi="Times New Roman" w:cs="Times New Roman"/>
          <w:sz w:val="24"/>
          <w:szCs w:val="24"/>
        </w:rPr>
        <w:t>A ballot will be rejected</w:t>
      </w:r>
      <w:r w:rsidR="007E4B8F" w:rsidRPr="005A2350">
        <w:rPr>
          <w:rFonts w:ascii="Times New Roman" w:hAnsi="Times New Roman" w:cs="Times New Roman"/>
          <w:sz w:val="24"/>
          <w:szCs w:val="24"/>
        </w:rPr>
        <w:t xml:space="preserve"> </w:t>
      </w:r>
      <w:r w:rsidR="0008052C" w:rsidRPr="005A2350">
        <w:rPr>
          <w:rFonts w:ascii="Times New Roman" w:hAnsi="Times New Roman" w:cs="Times New Roman"/>
          <w:sz w:val="24"/>
          <w:szCs w:val="24"/>
        </w:rPr>
        <w:t>by the electro</w:t>
      </w:r>
      <w:r w:rsidR="004E4362" w:rsidRPr="005A2350">
        <w:rPr>
          <w:rFonts w:ascii="Times New Roman" w:hAnsi="Times New Roman" w:cs="Times New Roman"/>
          <w:sz w:val="24"/>
          <w:szCs w:val="24"/>
        </w:rPr>
        <w:t>n</w:t>
      </w:r>
      <w:r w:rsidR="0008052C" w:rsidRPr="005A2350">
        <w:rPr>
          <w:rFonts w:ascii="Times New Roman" w:hAnsi="Times New Roman" w:cs="Times New Roman"/>
          <w:sz w:val="24"/>
          <w:szCs w:val="24"/>
        </w:rPr>
        <w:t>ic voting system</w:t>
      </w:r>
      <w:r w:rsidR="00D32DDA" w:rsidRPr="005A2350">
        <w:rPr>
          <w:rFonts w:ascii="Times New Roman" w:hAnsi="Times New Roman" w:cs="Times New Roman"/>
          <w:sz w:val="24"/>
          <w:szCs w:val="24"/>
        </w:rPr>
        <w:t xml:space="preserve"> if</w:t>
      </w:r>
      <w:r w:rsidR="004E4362" w:rsidRPr="005A2350">
        <w:rPr>
          <w:rFonts w:ascii="Times New Roman" w:hAnsi="Times New Roman" w:cs="Times New Roman"/>
          <w:sz w:val="24"/>
          <w:szCs w:val="24"/>
        </w:rPr>
        <w:t xml:space="preserve"> the member attempts to vote </w:t>
      </w:r>
      <w:r w:rsidR="007F340F" w:rsidRPr="005A2350">
        <w:rPr>
          <w:rFonts w:ascii="Times New Roman" w:hAnsi="Times New Roman" w:cs="Times New Roman"/>
          <w:sz w:val="24"/>
          <w:szCs w:val="24"/>
        </w:rPr>
        <w:t xml:space="preserve">after the deadline for voting. </w:t>
      </w:r>
    </w:p>
    <w:p w14:paraId="0D563EF5" w14:textId="77777777" w:rsidR="00D960C0" w:rsidRPr="005A2350" w:rsidRDefault="00066A90" w:rsidP="005A2350">
      <w:pPr>
        <w:ind w:left="72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 xml:space="preserve">(2) </w:t>
      </w:r>
      <w:r w:rsidR="005D5EA6" w:rsidRPr="005A2350">
        <w:rPr>
          <w:rFonts w:ascii="Times New Roman" w:hAnsi="Times New Roman" w:cs="Times New Roman"/>
          <w:sz w:val="24"/>
          <w:szCs w:val="24"/>
        </w:rPr>
        <w:t xml:space="preserve">A candidate or an agent of </w:t>
      </w:r>
      <w:r w:rsidR="00632963" w:rsidRPr="005A2350">
        <w:rPr>
          <w:rFonts w:ascii="Times New Roman" w:hAnsi="Times New Roman" w:cs="Times New Roman"/>
          <w:sz w:val="24"/>
          <w:szCs w:val="24"/>
        </w:rPr>
        <w:t xml:space="preserve">a </w:t>
      </w:r>
      <w:r w:rsidR="005D5EA6" w:rsidRPr="005A2350">
        <w:rPr>
          <w:rFonts w:ascii="Times New Roman" w:hAnsi="Times New Roman" w:cs="Times New Roman"/>
          <w:sz w:val="24"/>
          <w:szCs w:val="24"/>
        </w:rPr>
        <w:t>candidate may request a copy of</w:t>
      </w:r>
      <w:r w:rsidR="00D960C0" w:rsidRPr="005A2350">
        <w:rPr>
          <w:rFonts w:ascii="Times New Roman" w:hAnsi="Times New Roman" w:cs="Times New Roman"/>
          <w:sz w:val="24"/>
          <w:szCs w:val="24"/>
        </w:rPr>
        <w:t>:</w:t>
      </w:r>
    </w:p>
    <w:p w14:paraId="7CD3BC24" w14:textId="06BC6442" w:rsidR="0020079E" w:rsidRDefault="00D960C0" w:rsidP="005A2350">
      <w:pPr>
        <w:ind w:left="144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>(a)</w:t>
      </w:r>
      <w:r w:rsidR="005D5EA6" w:rsidRPr="005A2350">
        <w:rPr>
          <w:rFonts w:ascii="Times New Roman" w:hAnsi="Times New Roman" w:cs="Times New Roman"/>
          <w:sz w:val="24"/>
          <w:szCs w:val="24"/>
        </w:rPr>
        <w:t xml:space="preserve"> the </w:t>
      </w:r>
      <w:r w:rsidR="0016202B" w:rsidRPr="005A2350">
        <w:rPr>
          <w:rFonts w:ascii="Times New Roman" w:hAnsi="Times New Roman" w:cs="Times New Roman"/>
          <w:sz w:val="24"/>
          <w:szCs w:val="24"/>
        </w:rPr>
        <w:t xml:space="preserve">cumulative </w:t>
      </w:r>
      <w:r w:rsidR="005D5EA6" w:rsidRPr="005A2350">
        <w:rPr>
          <w:rFonts w:ascii="Times New Roman" w:hAnsi="Times New Roman" w:cs="Times New Roman"/>
          <w:sz w:val="24"/>
          <w:szCs w:val="24"/>
        </w:rPr>
        <w:t xml:space="preserve">report </w:t>
      </w:r>
      <w:r w:rsidR="00E15A6E" w:rsidRPr="005A2350">
        <w:rPr>
          <w:rFonts w:ascii="Times New Roman" w:hAnsi="Times New Roman" w:cs="Times New Roman"/>
          <w:sz w:val="24"/>
          <w:szCs w:val="24"/>
        </w:rPr>
        <w:t xml:space="preserve">showing the </w:t>
      </w:r>
      <w:r w:rsidR="00632963" w:rsidRPr="005A2350">
        <w:rPr>
          <w:rFonts w:ascii="Times New Roman" w:hAnsi="Times New Roman" w:cs="Times New Roman"/>
          <w:sz w:val="24"/>
          <w:szCs w:val="24"/>
        </w:rPr>
        <w:t xml:space="preserve">total number of electronic ballots cast </w:t>
      </w:r>
      <w:r w:rsidR="00E15A6E" w:rsidRPr="005A2350">
        <w:rPr>
          <w:rFonts w:ascii="Times New Roman" w:hAnsi="Times New Roman" w:cs="Times New Roman"/>
          <w:sz w:val="24"/>
          <w:szCs w:val="24"/>
        </w:rPr>
        <w:t>for each candidate</w:t>
      </w:r>
      <w:r w:rsidRPr="005A2350">
        <w:rPr>
          <w:rFonts w:ascii="Times New Roman" w:hAnsi="Times New Roman" w:cs="Times New Roman"/>
          <w:sz w:val="24"/>
          <w:szCs w:val="24"/>
        </w:rPr>
        <w:t>;</w:t>
      </w:r>
      <w:r w:rsidR="0080084A" w:rsidRPr="005A2350">
        <w:rPr>
          <w:rFonts w:ascii="Times New Roman" w:hAnsi="Times New Roman" w:cs="Times New Roman"/>
          <w:sz w:val="24"/>
          <w:szCs w:val="24"/>
        </w:rPr>
        <w:t xml:space="preserve"> </w:t>
      </w:r>
      <w:r w:rsidR="00BB0757" w:rsidRPr="005A2350">
        <w:rPr>
          <w:rFonts w:ascii="Times New Roman" w:hAnsi="Times New Roman" w:cs="Times New Roman"/>
          <w:sz w:val="24"/>
          <w:szCs w:val="24"/>
        </w:rPr>
        <w:t xml:space="preserve">(b) </w:t>
      </w:r>
      <w:r w:rsidR="0080084A" w:rsidRPr="005A2350">
        <w:rPr>
          <w:rFonts w:ascii="Times New Roman" w:hAnsi="Times New Roman" w:cs="Times New Roman"/>
          <w:sz w:val="24"/>
          <w:szCs w:val="24"/>
        </w:rPr>
        <w:t>each ballot cast</w:t>
      </w:r>
      <w:r w:rsidRPr="005A2350">
        <w:rPr>
          <w:rFonts w:ascii="Times New Roman" w:hAnsi="Times New Roman" w:cs="Times New Roman"/>
          <w:sz w:val="24"/>
          <w:szCs w:val="24"/>
        </w:rPr>
        <w:t xml:space="preserve"> in a manner that does not allow the ballot to be connected to the individual who cast it</w:t>
      </w:r>
      <w:r w:rsidR="005A2350">
        <w:rPr>
          <w:rFonts w:ascii="Times New Roman" w:hAnsi="Times New Roman" w:cs="Times New Roman"/>
          <w:sz w:val="24"/>
          <w:szCs w:val="24"/>
        </w:rPr>
        <w:t>;</w:t>
      </w:r>
    </w:p>
    <w:p w14:paraId="045EE769" w14:textId="77777777" w:rsidR="005A2350" w:rsidRPr="005A2350" w:rsidRDefault="005A2350" w:rsidP="005A2350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597F46A" w14:textId="5D2A6773" w:rsidR="0020079E" w:rsidRDefault="005A2350" w:rsidP="005A23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 adding the following form after Form B:</w:t>
      </w:r>
    </w:p>
    <w:p w14:paraId="3ECFA03D" w14:textId="77777777" w:rsidR="005A2350" w:rsidRPr="005A2350" w:rsidRDefault="005A2350" w:rsidP="005A2350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B1CD1" w14:textId="38B0B3BE" w:rsidR="0020079E" w:rsidRPr="005A2350" w:rsidRDefault="0020079E" w:rsidP="005A235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350">
        <w:rPr>
          <w:rFonts w:ascii="Times New Roman" w:hAnsi="Times New Roman" w:cs="Times New Roman"/>
          <w:b/>
          <w:bCs/>
          <w:sz w:val="24"/>
          <w:szCs w:val="24"/>
        </w:rPr>
        <w:t>FORM B.1</w:t>
      </w:r>
    </w:p>
    <w:p w14:paraId="51E07146" w14:textId="2C0B8576" w:rsidR="0020079E" w:rsidRPr="005A2350" w:rsidRDefault="0020079E" w:rsidP="005A235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350">
        <w:rPr>
          <w:rFonts w:ascii="Times New Roman" w:hAnsi="Times New Roman" w:cs="Times New Roman"/>
          <w:b/>
          <w:bCs/>
          <w:sz w:val="24"/>
          <w:szCs w:val="24"/>
        </w:rPr>
        <w:t>INSTRUCTIONS TO VOTE ELECTRONICALLY</w:t>
      </w:r>
    </w:p>
    <w:p w14:paraId="36F58085" w14:textId="5121EA39" w:rsidR="004F69DF" w:rsidRPr="005A2350" w:rsidRDefault="004F69DF" w:rsidP="005A235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A2350">
        <w:rPr>
          <w:rFonts w:ascii="Times New Roman" w:hAnsi="Times New Roman" w:cs="Times New Roman"/>
          <w:b/>
          <w:bCs/>
          <w:sz w:val="24"/>
          <w:szCs w:val="24"/>
        </w:rPr>
        <w:t>NOTE: A member who encounters technical difficulty in voting must contact the Deputy Secretary</w:t>
      </w:r>
      <w:r w:rsidR="006E7F25" w:rsidRPr="005A23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646FB"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 by email to </w:t>
      </w:r>
      <w:r w:rsidR="005A2350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A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 address to be inserted</w:t>
      </w:r>
      <w:r w:rsidR="005A2350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646FB"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 or by telephone to </w:t>
      </w:r>
      <w:r w:rsidR="005A2350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A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telephone number to be inserted</w:t>
      </w:r>
      <w:r w:rsidR="005A2350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6E7F25" w:rsidRPr="005A23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 for technical support in sufficient time prior to the time and date by which the votes must be cast </w:t>
      </w:r>
      <w:proofErr w:type="gramStart"/>
      <w:r w:rsidRPr="005A2350">
        <w:rPr>
          <w:rFonts w:ascii="Times New Roman" w:hAnsi="Times New Roman" w:cs="Times New Roman"/>
          <w:b/>
          <w:bCs/>
          <w:sz w:val="24"/>
          <w:szCs w:val="24"/>
        </w:rPr>
        <w:t>in order to</w:t>
      </w:r>
      <w:proofErr w:type="gramEnd"/>
      <w:r w:rsidRPr="005A2350">
        <w:rPr>
          <w:rFonts w:ascii="Times New Roman" w:hAnsi="Times New Roman" w:cs="Times New Roman"/>
          <w:b/>
          <w:bCs/>
          <w:sz w:val="24"/>
          <w:szCs w:val="24"/>
        </w:rPr>
        <w:t xml:space="preserve"> resolve the difficulty.</w:t>
      </w:r>
    </w:p>
    <w:p w14:paraId="4CA65DB4" w14:textId="744752BC" w:rsidR="0020079E" w:rsidRPr="005A2350" w:rsidRDefault="0020079E" w:rsidP="005A2350">
      <w:pPr>
        <w:ind w:left="72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lastRenderedPageBreak/>
        <w:t xml:space="preserve">For the purposes of voting by electronic means in an election of members to the Executive, </w:t>
      </w:r>
      <w:r w:rsidR="00DB2B56" w:rsidRPr="005A2350">
        <w:rPr>
          <w:rFonts w:ascii="Times New Roman" w:hAnsi="Times New Roman" w:cs="Times New Roman"/>
          <w:sz w:val="24"/>
          <w:szCs w:val="24"/>
        </w:rPr>
        <w:t>a member shall:</w:t>
      </w:r>
    </w:p>
    <w:p w14:paraId="20B57726" w14:textId="5A0B3411" w:rsidR="00E3150D" w:rsidRPr="005A2350" w:rsidRDefault="00D33E00" w:rsidP="005A2350">
      <w:pPr>
        <w:ind w:left="144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>(a)</w:t>
      </w:r>
      <w:r w:rsidR="00A63BCB" w:rsidRPr="005A2350">
        <w:rPr>
          <w:rFonts w:ascii="Times New Roman" w:hAnsi="Times New Roman" w:cs="Times New Roman"/>
          <w:sz w:val="24"/>
          <w:szCs w:val="24"/>
        </w:rPr>
        <w:t xml:space="preserve"> login to the online voting system using the </w:t>
      </w:r>
      <w:r w:rsidR="00CC1157" w:rsidRPr="005A2350">
        <w:rPr>
          <w:rFonts w:ascii="Times New Roman" w:hAnsi="Times New Roman" w:cs="Times New Roman"/>
          <w:sz w:val="24"/>
          <w:szCs w:val="24"/>
        </w:rPr>
        <w:t>one-time random</w:t>
      </w:r>
      <w:r w:rsidR="007E1327" w:rsidRPr="005A2350">
        <w:rPr>
          <w:rFonts w:ascii="Times New Roman" w:hAnsi="Times New Roman" w:cs="Times New Roman"/>
          <w:sz w:val="24"/>
          <w:szCs w:val="24"/>
        </w:rPr>
        <w:t>-</w:t>
      </w:r>
      <w:r w:rsidR="00CC1157" w:rsidRPr="005A2350">
        <w:rPr>
          <w:rFonts w:ascii="Times New Roman" w:hAnsi="Times New Roman" w:cs="Times New Roman"/>
          <w:sz w:val="24"/>
          <w:szCs w:val="24"/>
        </w:rPr>
        <w:t xml:space="preserve">access </w:t>
      </w:r>
      <w:r w:rsidR="00A63BCB" w:rsidRPr="005A2350">
        <w:rPr>
          <w:rFonts w:ascii="Times New Roman" w:hAnsi="Times New Roman" w:cs="Times New Roman"/>
          <w:sz w:val="24"/>
          <w:szCs w:val="24"/>
        </w:rPr>
        <w:t xml:space="preserve">password </w:t>
      </w:r>
      <w:r w:rsidR="00E3150D" w:rsidRPr="005A2350">
        <w:rPr>
          <w:rFonts w:ascii="Times New Roman" w:hAnsi="Times New Roman" w:cs="Times New Roman"/>
          <w:sz w:val="24"/>
          <w:szCs w:val="24"/>
        </w:rPr>
        <w:t xml:space="preserve">assigned </w:t>
      </w:r>
      <w:r w:rsidRPr="005A2350">
        <w:rPr>
          <w:rFonts w:ascii="Times New Roman" w:hAnsi="Times New Roman" w:cs="Times New Roman"/>
          <w:sz w:val="24"/>
          <w:szCs w:val="24"/>
        </w:rPr>
        <w:t xml:space="preserve">to the member by the </w:t>
      </w:r>
      <w:r w:rsidR="006E7F25" w:rsidRPr="005A2350">
        <w:rPr>
          <w:rFonts w:ascii="Times New Roman" w:hAnsi="Times New Roman" w:cs="Times New Roman"/>
          <w:sz w:val="24"/>
          <w:szCs w:val="24"/>
        </w:rPr>
        <w:t xml:space="preserve">Deputy </w:t>
      </w:r>
      <w:r w:rsidRPr="005A2350">
        <w:rPr>
          <w:rFonts w:ascii="Times New Roman" w:hAnsi="Times New Roman" w:cs="Times New Roman"/>
          <w:sz w:val="24"/>
          <w:szCs w:val="24"/>
        </w:rPr>
        <w:t>Secretary</w:t>
      </w:r>
      <w:r w:rsidR="00E3150D" w:rsidRPr="005A2350">
        <w:rPr>
          <w:rFonts w:ascii="Times New Roman" w:hAnsi="Times New Roman" w:cs="Times New Roman"/>
          <w:sz w:val="24"/>
          <w:szCs w:val="24"/>
        </w:rPr>
        <w:t>;</w:t>
      </w:r>
      <w:r w:rsidR="000956AB" w:rsidRPr="005A2350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39DFD07F" w14:textId="3219EBB4" w:rsidR="009539D0" w:rsidRPr="005A2350" w:rsidRDefault="00E3150D" w:rsidP="005A2350">
      <w:pPr>
        <w:ind w:left="1440"/>
        <w:rPr>
          <w:rFonts w:ascii="Times New Roman" w:hAnsi="Times New Roman" w:cs="Times New Roman"/>
          <w:sz w:val="24"/>
          <w:szCs w:val="24"/>
        </w:rPr>
      </w:pPr>
      <w:r w:rsidRPr="005A2350">
        <w:rPr>
          <w:rFonts w:ascii="Times New Roman" w:hAnsi="Times New Roman" w:cs="Times New Roman"/>
          <w:sz w:val="24"/>
          <w:szCs w:val="24"/>
        </w:rPr>
        <w:t xml:space="preserve">(b) indicate the member’s choice for </w:t>
      </w:r>
      <w:r w:rsidR="005317E9" w:rsidRPr="005A2350">
        <w:rPr>
          <w:rFonts w:ascii="Times New Roman" w:hAnsi="Times New Roman" w:cs="Times New Roman"/>
          <w:sz w:val="24"/>
          <w:szCs w:val="24"/>
        </w:rPr>
        <w:t xml:space="preserve">no more than </w:t>
      </w:r>
      <w:r w:rsidRPr="005A2350">
        <w:rPr>
          <w:rFonts w:ascii="Times New Roman" w:hAnsi="Times New Roman" w:cs="Times New Roman"/>
          <w:sz w:val="24"/>
          <w:szCs w:val="24"/>
        </w:rPr>
        <w:t>the number of candidates required to be elected</w:t>
      </w:r>
      <w:r w:rsidR="00503FA0" w:rsidRPr="005A2350">
        <w:rPr>
          <w:rFonts w:ascii="Times New Roman" w:hAnsi="Times New Roman" w:cs="Times New Roman"/>
          <w:sz w:val="24"/>
          <w:szCs w:val="24"/>
        </w:rPr>
        <w:t>, in accordance with the directions provided online</w:t>
      </w:r>
      <w:r w:rsidR="009539D0" w:rsidRPr="005A2350">
        <w:rPr>
          <w:rFonts w:ascii="Times New Roman" w:hAnsi="Times New Roman" w:cs="Times New Roman"/>
          <w:sz w:val="24"/>
          <w:szCs w:val="24"/>
        </w:rPr>
        <w:t>.</w:t>
      </w:r>
    </w:p>
    <w:sectPr w:rsidR="009539D0" w:rsidRPr="005A23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B22B" w14:textId="77777777" w:rsidR="0043766C" w:rsidRDefault="0043766C" w:rsidP="00692597">
      <w:pPr>
        <w:spacing w:after="0" w:line="240" w:lineRule="auto"/>
      </w:pPr>
      <w:r>
        <w:separator/>
      </w:r>
    </w:p>
  </w:endnote>
  <w:endnote w:type="continuationSeparator" w:id="0">
    <w:p w14:paraId="2A02CE1A" w14:textId="77777777" w:rsidR="0043766C" w:rsidRDefault="0043766C" w:rsidP="0069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335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5C830" w14:textId="2F68A09F" w:rsidR="005A2350" w:rsidRDefault="005A23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B6166" w14:textId="77777777" w:rsidR="00692597" w:rsidRDefault="00692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DEED" w14:textId="77777777" w:rsidR="0043766C" w:rsidRDefault="0043766C" w:rsidP="00692597">
      <w:pPr>
        <w:spacing w:after="0" w:line="240" w:lineRule="auto"/>
      </w:pPr>
      <w:r>
        <w:separator/>
      </w:r>
    </w:p>
  </w:footnote>
  <w:footnote w:type="continuationSeparator" w:id="0">
    <w:p w14:paraId="2B5C499E" w14:textId="77777777" w:rsidR="0043766C" w:rsidRDefault="0043766C" w:rsidP="0069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F4F9C"/>
    <w:multiLevelType w:val="hybridMultilevel"/>
    <w:tmpl w:val="41083B24"/>
    <w:lvl w:ilvl="0" w:tplc="186426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770A1"/>
    <w:multiLevelType w:val="hybridMultilevel"/>
    <w:tmpl w:val="069CFC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3"/>
    <w:rsid w:val="000375C5"/>
    <w:rsid w:val="00066A90"/>
    <w:rsid w:val="0008052C"/>
    <w:rsid w:val="000956AB"/>
    <w:rsid w:val="000A0501"/>
    <w:rsid w:val="000E3655"/>
    <w:rsid w:val="000F0026"/>
    <w:rsid w:val="001020F2"/>
    <w:rsid w:val="00110D62"/>
    <w:rsid w:val="00147D1F"/>
    <w:rsid w:val="00153D01"/>
    <w:rsid w:val="0016202B"/>
    <w:rsid w:val="001C0868"/>
    <w:rsid w:val="0020079E"/>
    <w:rsid w:val="00276F1D"/>
    <w:rsid w:val="002D7CAA"/>
    <w:rsid w:val="00321751"/>
    <w:rsid w:val="00336BDD"/>
    <w:rsid w:val="00340503"/>
    <w:rsid w:val="00374207"/>
    <w:rsid w:val="0043766C"/>
    <w:rsid w:val="00437852"/>
    <w:rsid w:val="004D4648"/>
    <w:rsid w:val="004D6939"/>
    <w:rsid w:val="004E4362"/>
    <w:rsid w:val="004F69DF"/>
    <w:rsid w:val="00503FA0"/>
    <w:rsid w:val="005317E9"/>
    <w:rsid w:val="005968BC"/>
    <w:rsid w:val="005A2350"/>
    <w:rsid w:val="005A48C7"/>
    <w:rsid w:val="005D5EA6"/>
    <w:rsid w:val="00632963"/>
    <w:rsid w:val="00654D3A"/>
    <w:rsid w:val="00692597"/>
    <w:rsid w:val="006A21DA"/>
    <w:rsid w:val="006E7F25"/>
    <w:rsid w:val="007E1327"/>
    <w:rsid w:val="007E4B8F"/>
    <w:rsid w:val="007F340F"/>
    <w:rsid w:val="0080084A"/>
    <w:rsid w:val="00814D33"/>
    <w:rsid w:val="008E5D2C"/>
    <w:rsid w:val="008F50FD"/>
    <w:rsid w:val="009318FB"/>
    <w:rsid w:val="00937FD3"/>
    <w:rsid w:val="009539D0"/>
    <w:rsid w:val="00A63BCB"/>
    <w:rsid w:val="00A96086"/>
    <w:rsid w:val="00B10184"/>
    <w:rsid w:val="00B32A3F"/>
    <w:rsid w:val="00B6425A"/>
    <w:rsid w:val="00BB0757"/>
    <w:rsid w:val="00BE4914"/>
    <w:rsid w:val="00C36C38"/>
    <w:rsid w:val="00C50313"/>
    <w:rsid w:val="00C66F25"/>
    <w:rsid w:val="00CA6922"/>
    <w:rsid w:val="00CC1157"/>
    <w:rsid w:val="00D21780"/>
    <w:rsid w:val="00D32DDA"/>
    <w:rsid w:val="00D33E00"/>
    <w:rsid w:val="00D955FF"/>
    <w:rsid w:val="00D960C0"/>
    <w:rsid w:val="00DA1F12"/>
    <w:rsid w:val="00DB2B56"/>
    <w:rsid w:val="00DF770E"/>
    <w:rsid w:val="00E15A6E"/>
    <w:rsid w:val="00E3150D"/>
    <w:rsid w:val="00E655E7"/>
    <w:rsid w:val="00F40442"/>
    <w:rsid w:val="00F646FB"/>
    <w:rsid w:val="00F83967"/>
    <w:rsid w:val="00FB0B70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9412F"/>
  <w15:chartTrackingRefBased/>
  <w15:docId w15:val="{D71215DB-1E54-4F0C-AD22-CB9B013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597"/>
  </w:style>
  <w:style w:type="paragraph" w:styleId="Footer">
    <w:name w:val="footer"/>
    <w:basedOn w:val="Normal"/>
    <w:link w:val="FooterChar"/>
    <w:uiPriority w:val="99"/>
    <w:unhideWhenUsed/>
    <w:rsid w:val="0069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597"/>
  </w:style>
  <w:style w:type="paragraph" w:styleId="ListParagraph">
    <w:name w:val="List Paragraph"/>
    <w:basedOn w:val="Normal"/>
    <w:uiPriority w:val="34"/>
    <w:qFormat/>
    <w:rsid w:val="005A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764391699E4782C4197546E3235A" ma:contentTypeVersion="10" ma:contentTypeDescription="Create a new document." ma:contentTypeScope="" ma:versionID="38bbdb0e47f50167c8a5af6c24ca416d">
  <xsd:schema xmlns:xsd="http://www.w3.org/2001/XMLSchema" xmlns:xs="http://www.w3.org/2001/XMLSchema" xmlns:p="http://schemas.microsoft.com/office/2006/metadata/properties" xmlns:ns2="1f700d22-42ca-4f09-9eef-6ba912e51c8d" targetNamespace="http://schemas.microsoft.com/office/2006/metadata/properties" ma:root="true" ma:fieldsID="59d071a798934e9cd816f593c8a6ff0a" ns2:_="">
    <xsd:import namespace="1f700d22-42ca-4f09-9eef-6ba912e51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0d22-42ca-4f09-9eef-6ba912e51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895FD-1BCD-4A1F-9E9A-9CD155E1A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13F83-C2BC-4232-B477-A1684ABEC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018F5-D842-4305-A6A7-3ABC32978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0d22-42ca-4f09-9eef-6ba912e51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Merrilee Rasmussen</dc:creator>
  <cp:keywords/>
  <dc:description/>
  <cp:lastModifiedBy>CEO</cp:lastModifiedBy>
  <cp:revision>3</cp:revision>
  <dcterms:created xsi:type="dcterms:W3CDTF">2020-11-16T00:20:00Z</dcterms:created>
  <dcterms:modified xsi:type="dcterms:W3CDTF">2020-11-25T14:42:00Z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0x010100671B764391699E4782C4197546E3235A</vt:lpwstr>
  </property>
</Properties>
</file>